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044E" w14:textId="4ADF4A52" w:rsidR="00FA53AB" w:rsidRDefault="00FA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42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2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</w:p>
    <w:p w14:paraId="0AE7023A" w14:textId="26376799" w:rsidR="00FA53AB" w:rsidRDefault="00FA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42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2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14:paraId="5B4D0F09" w14:textId="77777777" w:rsidR="00833450" w:rsidRPr="00FA53AB" w:rsidRDefault="00FA53AB">
      <w:pPr>
        <w:rPr>
          <w:rFonts w:ascii="Times New Roman" w:hAnsi="Times New Roman" w:cs="Times New Roman"/>
          <w:b/>
          <w:sz w:val="28"/>
          <w:szCs w:val="28"/>
        </w:rPr>
      </w:pPr>
      <w:r w:rsidRPr="00FA53AB">
        <w:rPr>
          <w:rFonts w:ascii="Times New Roman" w:hAnsi="Times New Roman" w:cs="Times New Roman"/>
          <w:b/>
          <w:sz w:val="28"/>
          <w:szCs w:val="28"/>
        </w:rPr>
        <w:t>Снижение количество нарушений на 50%</w:t>
      </w:r>
      <w:r w:rsidR="00833450" w:rsidRPr="00FA5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33450" w:rsidRPr="00FA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FF"/>
    <w:rsid w:val="0035492B"/>
    <w:rsid w:val="00833450"/>
    <w:rsid w:val="008425F9"/>
    <w:rsid w:val="008B51FF"/>
    <w:rsid w:val="00B71433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456E"/>
  <w15:chartTrackingRefBased/>
  <w15:docId w15:val="{C3FB9156-5107-460F-B4E9-E312601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2020-01-22T11:18:00Z</dcterms:created>
  <dcterms:modified xsi:type="dcterms:W3CDTF">2023-01-23T06:40:00Z</dcterms:modified>
</cp:coreProperties>
</file>